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Отдел финансов администрации Лев - </w:t>
      </w:r>
      <w:proofErr w:type="gramStart"/>
      <w:r w:rsidRPr="002B16F7">
        <w:rPr>
          <w:b/>
          <w:sz w:val="30"/>
          <w:szCs w:val="30"/>
        </w:rPr>
        <w:t>Толстовского</w:t>
      </w:r>
      <w:proofErr w:type="gramEnd"/>
    </w:p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 муниципального района Липецкой области Российской Федерации</w:t>
      </w:r>
    </w:p>
    <w:p w:rsidR="004833DB" w:rsidRDefault="004833DB" w:rsidP="004833DB">
      <w:pPr>
        <w:pStyle w:val="1"/>
        <w:jc w:val="center"/>
        <w:rPr>
          <w:b/>
          <w:sz w:val="27"/>
          <w:szCs w:val="27"/>
        </w:rPr>
      </w:pPr>
      <w:proofErr w:type="gramStart"/>
      <w:r w:rsidRPr="0070166C">
        <w:rPr>
          <w:b/>
          <w:sz w:val="27"/>
          <w:szCs w:val="27"/>
        </w:rPr>
        <w:t xml:space="preserve">(Отдел финансов администрации Лев </w:t>
      </w:r>
      <w:r>
        <w:rPr>
          <w:b/>
          <w:sz w:val="27"/>
          <w:szCs w:val="27"/>
        </w:rPr>
        <w:t>-</w:t>
      </w:r>
      <w:r w:rsidRPr="0070166C">
        <w:rPr>
          <w:b/>
          <w:sz w:val="27"/>
          <w:szCs w:val="27"/>
        </w:rPr>
        <w:t xml:space="preserve"> Толстовского</w:t>
      </w:r>
      <w:proofErr w:type="gramEnd"/>
    </w:p>
    <w:p w:rsidR="004833DB" w:rsidRPr="0070166C" w:rsidRDefault="004833DB" w:rsidP="004833DB">
      <w:pPr>
        <w:pStyle w:val="1"/>
        <w:jc w:val="center"/>
        <w:rPr>
          <w:b/>
          <w:sz w:val="27"/>
          <w:szCs w:val="27"/>
        </w:rPr>
      </w:pPr>
      <w:r w:rsidRPr="0070166C">
        <w:rPr>
          <w:b/>
          <w:sz w:val="27"/>
          <w:szCs w:val="27"/>
        </w:rPr>
        <w:t xml:space="preserve"> муниципального района)</w:t>
      </w:r>
    </w:p>
    <w:p w:rsidR="000D3AC1" w:rsidRDefault="000D3AC1" w:rsidP="000D3AC1"/>
    <w:p w:rsidR="000D3AC1" w:rsidRDefault="000D3AC1" w:rsidP="000D3AC1">
      <w:pPr>
        <w:pStyle w:val="3"/>
        <w:rPr>
          <w:b/>
        </w:rPr>
      </w:pPr>
      <w:r>
        <w:rPr>
          <w:b/>
        </w:rPr>
        <w:t>ПРИКАЗ</w:t>
      </w:r>
    </w:p>
    <w:p w:rsidR="000D3AC1" w:rsidRPr="004A68E2" w:rsidRDefault="000D3AC1" w:rsidP="000D3AC1"/>
    <w:p w:rsidR="000D3AC1" w:rsidRDefault="000D3AC1" w:rsidP="000D3AC1">
      <w:pPr>
        <w:jc w:val="center"/>
        <w:rPr>
          <w:sz w:val="24"/>
          <w:szCs w:val="24"/>
        </w:rPr>
      </w:pPr>
      <w:r w:rsidRPr="00D0089B">
        <w:rPr>
          <w:sz w:val="24"/>
          <w:szCs w:val="24"/>
        </w:rPr>
        <w:t>п. Лев Толстой</w:t>
      </w:r>
    </w:p>
    <w:p w:rsidR="000D3AC1" w:rsidRPr="00462CCB" w:rsidRDefault="000D3AC1" w:rsidP="000D3AC1">
      <w:pPr>
        <w:rPr>
          <w:sz w:val="28"/>
          <w:szCs w:val="28"/>
        </w:rPr>
      </w:pPr>
    </w:p>
    <w:tbl>
      <w:tblPr>
        <w:tblW w:w="10224" w:type="dxa"/>
        <w:jc w:val="center"/>
        <w:tblLayout w:type="fixed"/>
        <w:tblLook w:val="04A0"/>
      </w:tblPr>
      <w:tblGrid>
        <w:gridCol w:w="1946"/>
        <w:gridCol w:w="4100"/>
        <w:gridCol w:w="4178"/>
      </w:tblGrid>
      <w:tr w:rsidR="000D3AC1" w:rsidRPr="00462CCB" w:rsidTr="00267A66">
        <w:trPr>
          <w:trHeight w:val="587"/>
          <w:jc w:val="center"/>
        </w:trPr>
        <w:tc>
          <w:tcPr>
            <w:tcW w:w="1946" w:type="dxa"/>
            <w:shd w:val="clear" w:color="auto" w:fill="auto"/>
            <w:noWrap/>
          </w:tcPr>
          <w:p w:rsidR="000D3AC1" w:rsidRPr="00A378B7" w:rsidRDefault="000D3AC1" w:rsidP="00384668">
            <w:pPr>
              <w:rPr>
                <w:color w:val="000000"/>
                <w:sz w:val="28"/>
                <w:szCs w:val="28"/>
                <w:u w:val="single"/>
              </w:rPr>
            </w:pPr>
            <w:r w:rsidRPr="00462CCB">
              <w:rPr>
                <w:sz w:val="28"/>
                <w:szCs w:val="28"/>
              </w:rPr>
              <w:t xml:space="preserve"> </w:t>
            </w:r>
            <w:r w:rsidR="00A378B7">
              <w:rPr>
                <w:sz w:val="28"/>
                <w:szCs w:val="28"/>
              </w:rPr>
              <w:t xml:space="preserve">     </w:t>
            </w:r>
            <w:r w:rsidR="00384668">
              <w:rPr>
                <w:sz w:val="28"/>
                <w:szCs w:val="28"/>
                <w:u w:val="single"/>
              </w:rPr>
              <w:t>24</w:t>
            </w:r>
            <w:r w:rsidR="001B4514" w:rsidRPr="00A378B7">
              <w:rPr>
                <w:sz w:val="28"/>
                <w:szCs w:val="28"/>
                <w:u w:val="single"/>
              </w:rPr>
              <w:t>.</w:t>
            </w:r>
            <w:r w:rsidR="00C35B3B">
              <w:rPr>
                <w:sz w:val="28"/>
                <w:szCs w:val="28"/>
                <w:u w:val="single"/>
              </w:rPr>
              <w:t>1</w:t>
            </w:r>
            <w:r w:rsidR="00384668">
              <w:rPr>
                <w:sz w:val="28"/>
                <w:szCs w:val="28"/>
                <w:u w:val="single"/>
              </w:rPr>
              <w:t>1</w:t>
            </w:r>
            <w:r w:rsidRPr="00A378B7">
              <w:rPr>
                <w:sz w:val="28"/>
                <w:szCs w:val="28"/>
                <w:u w:val="single"/>
              </w:rPr>
              <w:t>.202</w:t>
            </w:r>
            <w:r w:rsidR="006D4E9B" w:rsidRPr="00A378B7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8278" w:type="dxa"/>
            <w:gridSpan w:val="2"/>
            <w:shd w:val="clear" w:color="auto" w:fill="auto"/>
          </w:tcPr>
          <w:p w:rsidR="000D3AC1" w:rsidRPr="00462CCB" w:rsidRDefault="000D3AC1" w:rsidP="00E7188F">
            <w:pPr>
              <w:jc w:val="center"/>
              <w:rPr>
                <w:color w:val="000000"/>
                <w:sz w:val="28"/>
                <w:szCs w:val="28"/>
              </w:rPr>
            </w:pPr>
            <w:r w:rsidRPr="00A378B7">
              <w:rPr>
                <w:sz w:val="28"/>
                <w:szCs w:val="28"/>
              </w:rPr>
              <w:t xml:space="preserve">                                                                                             №</w:t>
            </w:r>
            <w:r w:rsidR="00134FBD">
              <w:rPr>
                <w:sz w:val="28"/>
                <w:szCs w:val="28"/>
              </w:rPr>
              <w:t xml:space="preserve"> </w:t>
            </w:r>
            <w:r w:rsidR="00E7188F">
              <w:rPr>
                <w:sz w:val="28"/>
                <w:szCs w:val="28"/>
                <w:u w:val="single"/>
              </w:rPr>
              <w:t>4</w:t>
            </w:r>
            <w:r w:rsidR="00384668">
              <w:rPr>
                <w:sz w:val="28"/>
                <w:szCs w:val="28"/>
                <w:u w:val="single"/>
              </w:rPr>
              <w:t>0</w:t>
            </w:r>
            <w:r w:rsidRPr="00A378B7">
              <w:rPr>
                <w:sz w:val="28"/>
                <w:szCs w:val="28"/>
              </w:rPr>
              <w:t xml:space="preserve"> </w:t>
            </w:r>
          </w:p>
        </w:tc>
      </w:tr>
      <w:tr w:rsidR="000D3AC1" w:rsidRPr="00462CCB" w:rsidTr="00267A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78" w:type="dxa"/>
          <w:trHeight w:val="1735"/>
        </w:trPr>
        <w:tc>
          <w:tcPr>
            <w:tcW w:w="6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AC1" w:rsidRPr="00462CCB" w:rsidRDefault="00060D5B" w:rsidP="00D030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62CCB">
              <w:rPr>
                <w:bCs/>
                <w:sz w:val="28"/>
                <w:szCs w:val="28"/>
              </w:rPr>
              <w:t xml:space="preserve">О внесении изменений и дополнений в </w:t>
            </w:r>
            <w:r w:rsidR="00447141" w:rsidRPr="00462CCB">
              <w:rPr>
                <w:bCs/>
                <w:sz w:val="28"/>
                <w:szCs w:val="28"/>
              </w:rPr>
              <w:t xml:space="preserve">Порядок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района, утвержденный </w:t>
            </w:r>
            <w:r w:rsidRPr="00462CCB">
              <w:rPr>
                <w:bCs/>
                <w:sz w:val="28"/>
                <w:szCs w:val="28"/>
              </w:rPr>
              <w:t>приказ</w:t>
            </w:r>
            <w:r w:rsidR="00447141" w:rsidRPr="00462CCB">
              <w:rPr>
                <w:bCs/>
                <w:sz w:val="28"/>
                <w:szCs w:val="28"/>
              </w:rPr>
              <w:t>ом</w:t>
            </w:r>
            <w:r w:rsidRPr="00462CCB">
              <w:rPr>
                <w:bCs/>
                <w:sz w:val="28"/>
                <w:szCs w:val="28"/>
              </w:rPr>
              <w:t xml:space="preserve"> отдела финансов №41а </w:t>
            </w:r>
            <w:r w:rsidR="00447141" w:rsidRPr="00462CCB">
              <w:rPr>
                <w:bCs/>
                <w:sz w:val="28"/>
                <w:szCs w:val="28"/>
              </w:rPr>
              <w:t>от 27.10.202</w:t>
            </w:r>
            <w:r w:rsidR="00D0309E" w:rsidRPr="00462CCB">
              <w:rPr>
                <w:bCs/>
                <w:sz w:val="28"/>
                <w:szCs w:val="28"/>
              </w:rPr>
              <w:t>1</w:t>
            </w:r>
            <w:r w:rsidR="00447141" w:rsidRPr="00462CCB">
              <w:rPr>
                <w:bCs/>
                <w:sz w:val="28"/>
                <w:szCs w:val="28"/>
              </w:rPr>
              <w:t xml:space="preserve"> г. </w:t>
            </w:r>
            <w:r w:rsidRPr="00462CCB">
              <w:rPr>
                <w:bCs/>
                <w:sz w:val="28"/>
                <w:szCs w:val="28"/>
              </w:rPr>
              <w:t>«</w:t>
            </w:r>
            <w:r w:rsidR="000D3AC1" w:rsidRPr="00462CCB">
              <w:rPr>
                <w:bCs/>
                <w:sz w:val="28"/>
                <w:szCs w:val="28"/>
              </w:rPr>
              <w:t>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</w:t>
            </w:r>
            <w:r w:rsidRPr="00462CCB">
              <w:rPr>
                <w:bCs/>
                <w:sz w:val="28"/>
                <w:szCs w:val="28"/>
              </w:rPr>
              <w:t>»</w:t>
            </w:r>
            <w:proofErr w:type="gramEnd"/>
          </w:p>
        </w:tc>
      </w:tr>
    </w:tbl>
    <w:p w:rsidR="0091179D" w:rsidRDefault="0091179D" w:rsidP="00B1328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D087F" w:rsidRPr="00E319E1" w:rsidRDefault="00AD087F" w:rsidP="00111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E319E1">
          <w:rPr>
            <w:rFonts w:eastAsiaTheme="minorHAnsi"/>
            <w:sz w:val="28"/>
            <w:szCs w:val="28"/>
            <w:lang w:eastAsia="en-US"/>
          </w:rPr>
          <w:t>пунктом 4 статьи 21</w:t>
        </w:r>
      </w:hyperlink>
      <w:r w:rsidRPr="00E319E1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</w:t>
      </w:r>
      <w:r w:rsidRPr="008216B7">
        <w:rPr>
          <w:rFonts w:eastAsiaTheme="minorHAnsi"/>
          <w:sz w:val="36"/>
          <w:szCs w:val="36"/>
          <w:lang w:eastAsia="en-US"/>
        </w:rPr>
        <w:t>приказываю</w:t>
      </w:r>
      <w:r w:rsidRPr="00E319E1">
        <w:rPr>
          <w:rFonts w:eastAsiaTheme="minorHAnsi"/>
          <w:sz w:val="28"/>
          <w:szCs w:val="28"/>
          <w:lang w:eastAsia="en-US"/>
        </w:rPr>
        <w:t>:</w:t>
      </w:r>
    </w:p>
    <w:p w:rsidR="00B6238A" w:rsidRPr="005A0786" w:rsidRDefault="00B6238A" w:rsidP="0011198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:rsidR="00AD087F" w:rsidRPr="00FD7F7D" w:rsidRDefault="00B6238A" w:rsidP="008B322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D7F7D">
        <w:rPr>
          <w:bCs/>
          <w:sz w:val="26"/>
          <w:szCs w:val="26"/>
        </w:rPr>
        <w:t xml:space="preserve">Внести в Порядок применения бюджетной классификации Российской Федерации в части целевых статей, применяемых при составлении и исполнении Бюджета </w:t>
      </w:r>
      <w:proofErr w:type="spellStart"/>
      <w:r w:rsidRPr="00FD7F7D">
        <w:rPr>
          <w:bCs/>
          <w:sz w:val="26"/>
          <w:szCs w:val="26"/>
        </w:rPr>
        <w:t>Лев-Толстовского</w:t>
      </w:r>
      <w:proofErr w:type="spellEnd"/>
      <w:r w:rsidRPr="00FD7F7D">
        <w:rPr>
          <w:bCs/>
          <w:sz w:val="26"/>
          <w:szCs w:val="26"/>
        </w:rPr>
        <w:t xml:space="preserve"> муниципального района, утвержденный приказом отдела финансов №41а от 27.10.2021 г. «Об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</w:t>
      </w:r>
      <w:proofErr w:type="spellStart"/>
      <w:r w:rsidRPr="00FD7F7D">
        <w:rPr>
          <w:bCs/>
          <w:sz w:val="26"/>
          <w:szCs w:val="26"/>
        </w:rPr>
        <w:t>Лев-Толстовского</w:t>
      </w:r>
      <w:proofErr w:type="spellEnd"/>
      <w:r w:rsidRPr="00FD7F7D">
        <w:rPr>
          <w:bCs/>
          <w:sz w:val="26"/>
          <w:szCs w:val="26"/>
        </w:rPr>
        <w:t xml:space="preserve"> муниципального района» (в редакции приказов отдела финансов администрации </w:t>
      </w:r>
      <w:proofErr w:type="spellStart"/>
      <w:r w:rsidRPr="00FD7F7D">
        <w:rPr>
          <w:bCs/>
          <w:sz w:val="26"/>
          <w:szCs w:val="26"/>
        </w:rPr>
        <w:t>Лев-Толстовского</w:t>
      </w:r>
      <w:proofErr w:type="spellEnd"/>
      <w:r w:rsidRPr="00FD7F7D">
        <w:rPr>
          <w:bCs/>
          <w:sz w:val="26"/>
          <w:szCs w:val="26"/>
        </w:rPr>
        <w:t xml:space="preserve"> муниципального района от</w:t>
      </w:r>
      <w:proofErr w:type="gramEnd"/>
      <w:r w:rsidRPr="00FD7F7D">
        <w:rPr>
          <w:bCs/>
          <w:sz w:val="26"/>
          <w:szCs w:val="26"/>
        </w:rPr>
        <w:t xml:space="preserve"> </w:t>
      </w:r>
      <w:proofErr w:type="gramStart"/>
      <w:r w:rsidRPr="00FD7F7D">
        <w:rPr>
          <w:bCs/>
          <w:sz w:val="26"/>
          <w:szCs w:val="26"/>
        </w:rPr>
        <w:t>10.03.2022 г. №19, от 08.07.2022 г. №52, от 01.11.2022 г. №67, от 08.12.2022 г. №75, от 10.03.2023 г. №5, от 21.07.2023 г. №21</w:t>
      </w:r>
      <w:r w:rsidR="0018693D" w:rsidRPr="00FD7F7D">
        <w:rPr>
          <w:bCs/>
          <w:sz w:val="26"/>
          <w:szCs w:val="26"/>
        </w:rPr>
        <w:t>, от 25.09.2023 №31</w:t>
      </w:r>
      <w:r w:rsidRPr="00FD7F7D">
        <w:rPr>
          <w:bCs/>
          <w:sz w:val="26"/>
          <w:szCs w:val="26"/>
        </w:rPr>
        <w:t xml:space="preserve">) </w:t>
      </w:r>
      <w:r w:rsidR="00AD087F" w:rsidRPr="00FD7F7D">
        <w:rPr>
          <w:rFonts w:eastAsiaTheme="minorHAnsi"/>
          <w:sz w:val="26"/>
          <w:szCs w:val="26"/>
          <w:lang w:eastAsia="en-US"/>
        </w:rPr>
        <w:t>следующие изменения</w:t>
      </w:r>
      <w:r w:rsidRPr="00FD7F7D">
        <w:rPr>
          <w:rFonts w:eastAsiaTheme="minorHAnsi"/>
          <w:sz w:val="26"/>
          <w:szCs w:val="26"/>
          <w:lang w:eastAsia="en-US"/>
        </w:rPr>
        <w:t xml:space="preserve"> и дополнения</w:t>
      </w:r>
      <w:r w:rsidR="00AD087F" w:rsidRPr="00FD7F7D">
        <w:rPr>
          <w:rFonts w:eastAsiaTheme="minorHAnsi"/>
          <w:sz w:val="26"/>
          <w:szCs w:val="26"/>
          <w:lang w:eastAsia="en-US"/>
        </w:rPr>
        <w:t>:</w:t>
      </w:r>
      <w:proofErr w:type="gramEnd"/>
    </w:p>
    <w:p w:rsidR="00AD087F" w:rsidRPr="00FD7F7D" w:rsidRDefault="00AD087F" w:rsidP="00C03EB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18693D" w:rsidRPr="0018693D" w:rsidRDefault="0018693D" w:rsidP="0018693D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AD6585" w:rsidRPr="0018693D">
        <w:rPr>
          <w:sz w:val="28"/>
          <w:szCs w:val="28"/>
        </w:rPr>
        <w:t xml:space="preserve"> II</w:t>
      </w:r>
      <w:r w:rsidRPr="0018693D">
        <w:rPr>
          <w:sz w:val="28"/>
          <w:szCs w:val="28"/>
        </w:rPr>
        <w:t>I</w:t>
      </w:r>
      <w:r w:rsidR="00AD6585" w:rsidRPr="0018693D">
        <w:rPr>
          <w:sz w:val="28"/>
          <w:szCs w:val="28"/>
        </w:rPr>
        <w:t xml:space="preserve"> </w:t>
      </w:r>
      <w:r w:rsidR="001B711C" w:rsidRPr="0018693D">
        <w:rPr>
          <w:rFonts w:eastAsiaTheme="minorHAnsi"/>
          <w:sz w:val="28"/>
          <w:szCs w:val="28"/>
          <w:lang w:eastAsia="en-US"/>
        </w:rPr>
        <w:t>"</w:t>
      </w:r>
      <w:r w:rsidRPr="0018693D">
        <w:rPr>
          <w:sz w:val="28"/>
          <w:szCs w:val="28"/>
        </w:rPr>
        <w:t>НАПРАВЛЕНИЯ РАСХОДОВ, УВЯЗЫВАЕМЫЕ С ПРОГРАММНЫМИ (НЕПРОГРАММНЫМИ) СТАТЬЯМИ ЦЕЛЕВЫХ СТАТЕЙ БЮДЖЕТА ЛЕВ-ТОЛСТОВСКОГО МУНИЦИПАЛЬНОГО РАЙОНА</w:t>
      </w:r>
      <w:r w:rsidRPr="0018693D">
        <w:rPr>
          <w:rFonts w:eastAsiaTheme="minorHAnsi"/>
          <w:sz w:val="28"/>
          <w:szCs w:val="28"/>
          <w:lang w:eastAsia="en-US"/>
        </w:rPr>
        <w:t>"</w:t>
      </w:r>
      <w:r w:rsidRPr="0018693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C35B3B">
        <w:rPr>
          <w:sz w:val="28"/>
          <w:szCs w:val="28"/>
        </w:rPr>
        <w:t xml:space="preserve"> строками</w:t>
      </w:r>
      <w:r w:rsidRPr="0018693D">
        <w:rPr>
          <w:sz w:val="28"/>
          <w:szCs w:val="28"/>
        </w:rPr>
        <w:t>:</w:t>
      </w: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791"/>
        <w:gridCol w:w="3926"/>
        <w:gridCol w:w="5052"/>
      </w:tblGrid>
      <w:tr w:rsidR="0018693D" w:rsidRPr="00DF5310" w:rsidTr="00A25E6F">
        <w:trPr>
          <w:trHeight w:val="705"/>
        </w:trPr>
        <w:tc>
          <w:tcPr>
            <w:tcW w:w="544" w:type="dxa"/>
            <w:shd w:val="clear" w:color="auto" w:fill="auto"/>
            <w:vAlign w:val="center"/>
            <w:hideMark/>
          </w:tcPr>
          <w:p w:rsidR="0018693D" w:rsidRPr="00DF5310" w:rsidRDefault="0018693D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F5310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F5310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DF5310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18693D" w:rsidRPr="00DF5310" w:rsidRDefault="0018693D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926" w:type="dxa"/>
            <w:shd w:val="clear" w:color="auto" w:fill="auto"/>
            <w:vAlign w:val="center"/>
            <w:hideMark/>
          </w:tcPr>
          <w:p w:rsidR="0018693D" w:rsidRPr="00DF5310" w:rsidRDefault="0018693D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18693D" w:rsidRPr="00DF5310" w:rsidRDefault="0018693D" w:rsidP="009735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t>Направление расходов бюджета района</w:t>
            </w:r>
          </w:p>
          <w:p w:rsidR="0018693D" w:rsidRPr="00DF5310" w:rsidRDefault="0018693D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F6B30" w:rsidRPr="00DF5310" w:rsidTr="00A25E6F">
        <w:trPr>
          <w:trHeight w:val="705"/>
        </w:trPr>
        <w:tc>
          <w:tcPr>
            <w:tcW w:w="544" w:type="dxa"/>
            <w:shd w:val="clear" w:color="auto" w:fill="auto"/>
            <w:vAlign w:val="center"/>
          </w:tcPr>
          <w:p w:rsidR="006F6B30" w:rsidRPr="00C35B3B" w:rsidRDefault="006F6B30" w:rsidP="005F22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F6B30" w:rsidRPr="00CC6537" w:rsidRDefault="00CC6537" w:rsidP="005F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5110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6F6B30" w:rsidRPr="000C5E30" w:rsidRDefault="00CC6537" w:rsidP="005F22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5052" w:type="dxa"/>
            <w:vMerge w:val="restart"/>
            <w:shd w:val="clear" w:color="auto" w:fill="auto"/>
            <w:vAlign w:val="bottom"/>
          </w:tcPr>
          <w:p w:rsidR="006F6B30" w:rsidRDefault="006F6B30" w:rsidP="005F2299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EB01AF">
              <w:rPr>
                <w:sz w:val="22"/>
                <w:szCs w:val="22"/>
              </w:rPr>
              <w:t xml:space="preserve">По данному направлению расходов отражаются расходы бюджета района на реализацию </w:t>
            </w:r>
            <w:r w:rsidRPr="00EB01AF">
              <w:rPr>
                <w:sz w:val="22"/>
                <w:szCs w:val="22"/>
              </w:rPr>
              <w:lastRenderedPageBreak/>
              <w:t xml:space="preserve">муниципальной программы "Сохранение и развитие инфраструктуры </w:t>
            </w:r>
            <w:proofErr w:type="spellStart"/>
            <w:r w:rsidRPr="00EB01AF">
              <w:rPr>
                <w:sz w:val="22"/>
                <w:szCs w:val="22"/>
              </w:rPr>
              <w:t>Лев-Толстовского</w:t>
            </w:r>
            <w:proofErr w:type="spellEnd"/>
            <w:r w:rsidRPr="00EB01AF">
              <w:rPr>
                <w:sz w:val="22"/>
                <w:szCs w:val="22"/>
              </w:rPr>
              <w:t xml:space="preserve"> муниципального района", подпрограммы "Развитие территорий </w:t>
            </w:r>
            <w:proofErr w:type="spellStart"/>
            <w:r w:rsidRPr="00EB01AF">
              <w:rPr>
                <w:sz w:val="22"/>
                <w:szCs w:val="22"/>
              </w:rPr>
              <w:t>Лев-Толстовского</w:t>
            </w:r>
            <w:proofErr w:type="spellEnd"/>
            <w:r w:rsidRPr="00EB01AF">
              <w:rPr>
                <w:sz w:val="22"/>
                <w:szCs w:val="22"/>
              </w:rPr>
              <w:t xml:space="preserve"> муниципального района" и основн</w:t>
            </w:r>
            <w:r>
              <w:rPr>
                <w:sz w:val="22"/>
                <w:szCs w:val="22"/>
              </w:rPr>
              <w:t>ых</w:t>
            </w:r>
            <w:r w:rsidRPr="00EB01AF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й:</w:t>
            </w:r>
            <w:r w:rsidRPr="00EB01AF">
              <w:rPr>
                <w:sz w:val="22"/>
                <w:szCs w:val="22"/>
              </w:rPr>
              <w:t xml:space="preserve"> "Формирование базы земельных участков, обеспечивающей эффективное жилищное строительство на территории района"</w:t>
            </w:r>
            <w:r>
              <w:rPr>
                <w:sz w:val="22"/>
                <w:szCs w:val="22"/>
              </w:rPr>
              <w:t xml:space="preserve"> и </w:t>
            </w:r>
            <w:r w:rsidRPr="000C5E30">
              <w:rPr>
                <w:bCs/>
                <w:iCs/>
                <w:sz w:val="22"/>
                <w:szCs w:val="22"/>
              </w:rPr>
              <w:t xml:space="preserve">"Подготовка векторных моделей градостроительной документации для внесения в государственную систему обеспечения градостроительной деятельности </w:t>
            </w:r>
            <w:r w:rsidRPr="00D54476">
              <w:rPr>
                <w:bCs/>
                <w:iCs/>
                <w:sz w:val="22"/>
                <w:szCs w:val="22"/>
              </w:rPr>
              <w:t>"</w:t>
            </w:r>
          </w:p>
          <w:p w:rsidR="006F6B30" w:rsidRPr="009536A5" w:rsidRDefault="006F6B30" w:rsidP="005F2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1AF">
              <w:rPr>
                <w:sz w:val="22"/>
                <w:szCs w:val="22"/>
              </w:rPr>
              <w:t xml:space="preserve"> (02 4 01 00000</w:t>
            </w:r>
            <w:r>
              <w:rPr>
                <w:sz w:val="22"/>
                <w:szCs w:val="22"/>
              </w:rPr>
              <w:t xml:space="preserve">, </w:t>
            </w:r>
            <w:r w:rsidRPr="00EB01AF">
              <w:rPr>
                <w:sz w:val="22"/>
                <w:szCs w:val="22"/>
              </w:rPr>
              <w:t>02 4 0</w:t>
            </w:r>
            <w:r>
              <w:rPr>
                <w:sz w:val="22"/>
                <w:szCs w:val="22"/>
              </w:rPr>
              <w:t>2</w:t>
            </w:r>
            <w:r w:rsidRPr="00EB01AF">
              <w:rPr>
                <w:sz w:val="22"/>
                <w:szCs w:val="22"/>
              </w:rPr>
              <w:t xml:space="preserve"> 00000)</w:t>
            </w:r>
          </w:p>
        </w:tc>
      </w:tr>
      <w:tr w:rsidR="006F6B30" w:rsidRPr="00DF5310" w:rsidTr="00A25E6F">
        <w:trPr>
          <w:trHeight w:val="274"/>
        </w:trPr>
        <w:tc>
          <w:tcPr>
            <w:tcW w:w="544" w:type="dxa"/>
            <w:shd w:val="clear" w:color="auto" w:fill="auto"/>
            <w:vAlign w:val="center"/>
          </w:tcPr>
          <w:p w:rsidR="006F6B30" w:rsidRPr="00C35B3B" w:rsidRDefault="006F6B30" w:rsidP="006F6B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F6B30" w:rsidRPr="00CC6537" w:rsidRDefault="00CC6537" w:rsidP="00973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6470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6F6B30" w:rsidRPr="000C5E30" w:rsidRDefault="00CC6537" w:rsidP="00EA38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муниципальных программ, направленных на проведение комплексных кадастровых работ без условий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с федеральным бюджетом</w:t>
            </w:r>
          </w:p>
        </w:tc>
        <w:tc>
          <w:tcPr>
            <w:tcW w:w="5052" w:type="dxa"/>
            <w:vMerge/>
            <w:shd w:val="clear" w:color="auto" w:fill="auto"/>
            <w:vAlign w:val="bottom"/>
          </w:tcPr>
          <w:p w:rsidR="006F6B30" w:rsidRPr="009536A5" w:rsidRDefault="006F6B30" w:rsidP="00EA3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8693D" w:rsidRDefault="0018693D" w:rsidP="0018693D"/>
    <w:p w:rsidR="00EF77F5" w:rsidRDefault="00EF77F5" w:rsidP="0018693D"/>
    <w:p w:rsidR="00EF77F5" w:rsidRDefault="00EF77F5" w:rsidP="0018693D"/>
    <w:p w:rsidR="0018693D" w:rsidRPr="00C35B3B" w:rsidRDefault="00C35B3B" w:rsidP="00C35B3B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8693D" w:rsidRPr="00C35B3B">
        <w:rPr>
          <w:sz w:val="26"/>
          <w:szCs w:val="26"/>
        </w:rPr>
        <w:t xml:space="preserve">аздел IV. </w:t>
      </w:r>
      <w:r w:rsidRPr="0018693D">
        <w:rPr>
          <w:rFonts w:eastAsiaTheme="minorHAnsi"/>
          <w:sz w:val="28"/>
          <w:szCs w:val="28"/>
          <w:lang w:eastAsia="en-US"/>
        </w:rPr>
        <w:t>"</w:t>
      </w:r>
      <w:r w:rsidR="0018693D" w:rsidRPr="00C35B3B">
        <w:rPr>
          <w:sz w:val="26"/>
          <w:szCs w:val="26"/>
        </w:rPr>
        <w:t>ПЕРЕЧЕНЬ КОДОВ ЦЕЛЕВЫХ СТАТЕЙ РАСХОДОВ БЮДЖЕТА ЛЕВ-ТОЛСТОВСКОГО МУНИЦИПАЛЬНОГО РАЙОНА</w:t>
      </w:r>
      <w:r w:rsidRPr="0018693D">
        <w:rPr>
          <w:rFonts w:eastAsiaTheme="minorHAnsi"/>
          <w:sz w:val="28"/>
          <w:szCs w:val="28"/>
          <w:lang w:eastAsia="en-US"/>
        </w:rPr>
        <w:t>"</w:t>
      </w:r>
      <w:r w:rsidR="0018693D" w:rsidRPr="00C35B3B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строками</w:t>
      </w:r>
      <w:r w:rsidR="0018693D" w:rsidRPr="00C35B3B">
        <w:rPr>
          <w:sz w:val="26"/>
          <w:szCs w:val="26"/>
        </w:rPr>
        <w:t>:</w:t>
      </w:r>
    </w:p>
    <w:p w:rsidR="0018693D" w:rsidRDefault="0018693D" w:rsidP="0018693D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3"/>
        <w:gridCol w:w="8617"/>
      </w:tblGrid>
      <w:tr w:rsidR="0018693D" w:rsidRPr="00A25E6F" w:rsidTr="00973503">
        <w:tc>
          <w:tcPr>
            <w:tcW w:w="1430" w:type="dxa"/>
            <w:shd w:val="clear" w:color="auto" w:fill="auto"/>
            <w:vAlign w:val="center"/>
          </w:tcPr>
          <w:p w:rsidR="0018693D" w:rsidRPr="00A25E6F" w:rsidRDefault="0018693D" w:rsidP="009735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5E6F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18693D" w:rsidRPr="00A25E6F" w:rsidRDefault="0018693D" w:rsidP="009735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5E6F">
              <w:rPr>
                <w:b/>
                <w:bCs/>
                <w:color w:val="000000"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A25E6F" w:rsidRPr="00A25E6F" w:rsidTr="0059176A">
        <w:tc>
          <w:tcPr>
            <w:tcW w:w="1430" w:type="dxa"/>
            <w:shd w:val="clear" w:color="auto" w:fill="auto"/>
          </w:tcPr>
          <w:p w:rsidR="00A25E6F" w:rsidRPr="00A25E6F" w:rsidRDefault="00A25E6F" w:rsidP="00A25E6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A25E6F">
              <w:rPr>
                <w:bCs/>
                <w:iCs/>
                <w:color w:val="000000"/>
                <w:sz w:val="24"/>
                <w:szCs w:val="24"/>
              </w:rPr>
              <w:t>02401</w:t>
            </w:r>
            <w:r w:rsidRPr="00A25E6F">
              <w:rPr>
                <w:sz w:val="24"/>
                <w:szCs w:val="24"/>
                <w:lang w:val="en-US"/>
              </w:rPr>
              <w:t>L</w:t>
            </w:r>
            <w:r w:rsidRPr="00A25E6F">
              <w:rPr>
                <w:sz w:val="24"/>
                <w:szCs w:val="24"/>
              </w:rPr>
              <w:t>5110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A25E6F" w:rsidRPr="00A25E6F" w:rsidRDefault="00A25E6F" w:rsidP="005F2299">
            <w:pPr>
              <w:jc w:val="both"/>
              <w:rPr>
                <w:sz w:val="24"/>
                <w:szCs w:val="24"/>
              </w:rPr>
            </w:pPr>
            <w:r w:rsidRPr="00A25E6F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</w:tr>
      <w:tr w:rsidR="00A25E6F" w:rsidRPr="00A25E6F" w:rsidTr="00973503">
        <w:tc>
          <w:tcPr>
            <w:tcW w:w="1430" w:type="dxa"/>
            <w:shd w:val="clear" w:color="auto" w:fill="auto"/>
            <w:vAlign w:val="center"/>
          </w:tcPr>
          <w:p w:rsidR="00A25E6F" w:rsidRPr="00A25E6F" w:rsidRDefault="00A25E6F" w:rsidP="00A25E6F">
            <w:pPr>
              <w:jc w:val="center"/>
              <w:rPr>
                <w:sz w:val="24"/>
                <w:szCs w:val="24"/>
              </w:rPr>
            </w:pPr>
            <w:r w:rsidRPr="00A25E6F">
              <w:rPr>
                <w:sz w:val="24"/>
                <w:szCs w:val="24"/>
              </w:rPr>
              <w:t>02401</w:t>
            </w:r>
            <w:r w:rsidRPr="00A25E6F">
              <w:rPr>
                <w:sz w:val="24"/>
                <w:szCs w:val="24"/>
                <w:lang w:val="en-US"/>
              </w:rPr>
              <w:t>S</w:t>
            </w:r>
            <w:r w:rsidRPr="00A25E6F">
              <w:rPr>
                <w:sz w:val="24"/>
                <w:szCs w:val="24"/>
              </w:rPr>
              <w:t>6470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A25E6F" w:rsidRPr="00A25E6F" w:rsidRDefault="00A25E6F" w:rsidP="005F2299">
            <w:pPr>
              <w:jc w:val="both"/>
              <w:rPr>
                <w:sz w:val="24"/>
                <w:szCs w:val="24"/>
              </w:rPr>
            </w:pPr>
            <w:r w:rsidRPr="00A25E6F">
              <w:rPr>
                <w:sz w:val="24"/>
                <w:szCs w:val="24"/>
              </w:rPr>
              <w:t xml:space="preserve">Реализация муниципальных программ, направленных на проведение комплексных кадастровых работ без условий </w:t>
            </w:r>
            <w:proofErr w:type="spellStart"/>
            <w:r w:rsidRPr="00A25E6F">
              <w:rPr>
                <w:sz w:val="24"/>
                <w:szCs w:val="24"/>
              </w:rPr>
              <w:t>софинансирования</w:t>
            </w:r>
            <w:proofErr w:type="spellEnd"/>
            <w:r w:rsidRPr="00A25E6F">
              <w:rPr>
                <w:sz w:val="24"/>
                <w:szCs w:val="24"/>
              </w:rPr>
              <w:t xml:space="preserve"> с федеральным бюджетом</w:t>
            </w:r>
          </w:p>
        </w:tc>
      </w:tr>
    </w:tbl>
    <w:p w:rsidR="0018693D" w:rsidRDefault="0018693D" w:rsidP="0018693D"/>
    <w:p w:rsidR="00EE751F" w:rsidRDefault="00EE751F" w:rsidP="00C35B3B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2"/>
      </w:pPr>
    </w:p>
    <w:p w:rsidR="00B13284" w:rsidRPr="008610D2" w:rsidRDefault="00C7075F" w:rsidP="008610D2">
      <w:pPr>
        <w:pStyle w:val="a3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610D2">
        <w:rPr>
          <w:sz w:val="28"/>
          <w:szCs w:val="28"/>
        </w:rPr>
        <w:t>О</w:t>
      </w:r>
      <w:r w:rsidR="00B13284" w:rsidRPr="008610D2">
        <w:rPr>
          <w:sz w:val="28"/>
          <w:szCs w:val="28"/>
        </w:rPr>
        <w:t>публикова</w:t>
      </w:r>
      <w:r w:rsidRPr="008610D2">
        <w:rPr>
          <w:sz w:val="28"/>
          <w:szCs w:val="28"/>
        </w:rPr>
        <w:t>ть</w:t>
      </w:r>
      <w:r w:rsidR="00B13284" w:rsidRPr="008610D2">
        <w:rPr>
          <w:sz w:val="28"/>
          <w:szCs w:val="28"/>
        </w:rPr>
        <w:t xml:space="preserve"> настоящ</w:t>
      </w:r>
      <w:r w:rsidRPr="008610D2">
        <w:rPr>
          <w:sz w:val="28"/>
          <w:szCs w:val="28"/>
        </w:rPr>
        <w:t>ий</w:t>
      </w:r>
      <w:r w:rsidR="00B13284" w:rsidRPr="008610D2">
        <w:rPr>
          <w:sz w:val="28"/>
          <w:szCs w:val="28"/>
        </w:rPr>
        <w:t xml:space="preserve"> приказ в сети </w:t>
      </w:r>
      <w:r w:rsidRPr="008610D2">
        <w:rPr>
          <w:sz w:val="28"/>
          <w:szCs w:val="28"/>
        </w:rPr>
        <w:t>«</w:t>
      </w:r>
      <w:r w:rsidR="00B13284" w:rsidRPr="008610D2">
        <w:rPr>
          <w:sz w:val="28"/>
          <w:szCs w:val="28"/>
        </w:rPr>
        <w:t>Интернет</w:t>
      </w:r>
      <w:r w:rsidRPr="008610D2">
        <w:rPr>
          <w:sz w:val="28"/>
          <w:szCs w:val="28"/>
        </w:rPr>
        <w:t>»</w:t>
      </w:r>
      <w:r w:rsidR="00B13284" w:rsidRPr="008610D2">
        <w:rPr>
          <w:sz w:val="28"/>
          <w:szCs w:val="28"/>
        </w:rPr>
        <w:t xml:space="preserve"> на официальном сайте </w:t>
      </w:r>
      <w:r w:rsidRPr="008610D2">
        <w:rPr>
          <w:sz w:val="28"/>
          <w:szCs w:val="28"/>
        </w:rPr>
        <w:t xml:space="preserve">отдела финансов </w:t>
      </w:r>
      <w:r w:rsidR="00B13284" w:rsidRPr="008610D2">
        <w:rPr>
          <w:sz w:val="28"/>
          <w:szCs w:val="28"/>
        </w:rPr>
        <w:t xml:space="preserve">администрации </w:t>
      </w:r>
      <w:proofErr w:type="spellStart"/>
      <w:r w:rsidR="00B13284" w:rsidRPr="008610D2">
        <w:rPr>
          <w:sz w:val="28"/>
          <w:szCs w:val="28"/>
        </w:rPr>
        <w:t>Лев-Толстовского</w:t>
      </w:r>
      <w:proofErr w:type="spellEnd"/>
      <w:r w:rsidR="00B13284" w:rsidRPr="008610D2">
        <w:rPr>
          <w:sz w:val="28"/>
          <w:szCs w:val="28"/>
        </w:rPr>
        <w:t xml:space="preserve"> муниципального района.</w:t>
      </w:r>
    </w:p>
    <w:p w:rsidR="00480243" w:rsidRPr="00B53DD9" w:rsidRDefault="00480243" w:rsidP="00480243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B53DD9">
        <w:rPr>
          <w:bCs/>
          <w:sz w:val="28"/>
          <w:szCs w:val="28"/>
        </w:rPr>
        <w:t>Контроль за</w:t>
      </w:r>
      <w:proofErr w:type="gramEnd"/>
      <w:r w:rsidRPr="00B53DD9">
        <w:rPr>
          <w:bCs/>
          <w:sz w:val="28"/>
          <w:szCs w:val="28"/>
        </w:rPr>
        <w:t xml:space="preserve"> исполнением приказа возложить на </w:t>
      </w:r>
      <w:r>
        <w:rPr>
          <w:bCs/>
          <w:sz w:val="28"/>
          <w:szCs w:val="28"/>
        </w:rPr>
        <w:t xml:space="preserve">и.о. </w:t>
      </w:r>
      <w:r w:rsidRPr="00B53DD9">
        <w:rPr>
          <w:bCs/>
          <w:sz w:val="28"/>
          <w:szCs w:val="28"/>
        </w:rPr>
        <w:t xml:space="preserve">заместителя начальника отдела финансов администрации </w:t>
      </w:r>
      <w:proofErr w:type="spellStart"/>
      <w:r w:rsidRPr="00B53DD9">
        <w:rPr>
          <w:bCs/>
          <w:sz w:val="28"/>
          <w:szCs w:val="28"/>
        </w:rPr>
        <w:t>Лев-Толстовского</w:t>
      </w:r>
      <w:proofErr w:type="spellEnd"/>
      <w:r w:rsidRPr="00B53DD9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>Костину И.В</w:t>
      </w:r>
      <w:r w:rsidRPr="00B53DD9">
        <w:rPr>
          <w:bCs/>
          <w:sz w:val="28"/>
          <w:szCs w:val="28"/>
        </w:rPr>
        <w:t>.</w:t>
      </w:r>
    </w:p>
    <w:p w:rsidR="00480243" w:rsidRDefault="00480243" w:rsidP="0048024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80243" w:rsidRPr="00B53DD9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B53DD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B53DD9">
        <w:rPr>
          <w:sz w:val="28"/>
          <w:szCs w:val="28"/>
        </w:rPr>
        <w:t xml:space="preserve"> отдела финансов</w:t>
      </w:r>
    </w:p>
    <w:p w:rsidR="00480243" w:rsidRPr="00B53DD9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 xml:space="preserve">администрации </w:t>
      </w:r>
      <w:proofErr w:type="spellStart"/>
      <w:r w:rsidRPr="00B53DD9">
        <w:rPr>
          <w:sz w:val="28"/>
          <w:szCs w:val="28"/>
        </w:rPr>
        <w:t>Лев-Толстовского</w:t>
      </w:r>
      <w:proofErr w:type="spellEnd"/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 xml:space="preserve">муниципального района                                </w:t>
      </w:r>
      <w:r>
        <w:rPr>
          <w:sz w:val="28"/>
          <w:szCs w:val="28"/>
        </w:rPr>
        <w:t xml:space="preserve">         </w:t>
      </w:r>
      <w:r w:rsidRPr="00B53DD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Булычева</w:t>
      </w:r>
      <w:proofErr w:type="spellEnd"/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480243" w:rsidRDefault="00480243" w:rsidP="004802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80243" w:rsidSect="005A3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14" w:rsidRDefault="00B15A14" w:rsidP="00001B52">
      <w:r>
        <w:separator/>
      </w:r>
    </w:p>
  </w:endnote>
  <w:endnote w:type="continuationSeparator" w:id="0">
    <w:p w:rsidR="00B15A14" w:rsidRDefault="00B15A14" w:rsidP="0000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4250"/>
      <w:docPartObj>
        <w:docPartGallery w:val="Page Numbers (Bottom of Page)"/>
        <w:docPartUnique/>
      </w:docPartObj>
    </w:sdtPr>
    <w:sdtContent>
      <w:p w:rsidR="00973503" w:rsidRDefault="00C10C73">
        <w:pPr>
          <w:pStyle w:val="ab"/>
          <w:jc w:val="right"/>
        </w:pPr>
        <w:fldSimple w:instr=" PAGE   \* MERGEFORMAT ">
          <w:r w:rsidR="008C5288">
            <w:rPr>
              <w:noProof/>
            </w:rPr>
            <w:t>2</w:t>
          </w:r>
        </w:fldSimple>
      </w:p>
    </w:sdtContent>
  </w:sdt>
  <w:p w:rsidR="00973503" w:rsidRDefault="0097350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14" w:rsidRDefault="00B15A14" w:rsidP="00001B52">
      <w:r>
        <w:separator/>
      </w:r>
    </w:p>
  </w:footnote>
  <w:footnote w:type="continuationSeparator" w:id="0">
    <w:p w:rsidR="00B15A14" w:rsidRDefault="00B15A14" w:rsidP="00001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232"/>
    <w:multiLevelType w:val="multilevel"/>
    <w:tmpl w:val="65C2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94E63"/>
    <w:multiLevelType w:val="hybridMultilevel"/>
    <w:tmpl w:val="AA785BCE"/>
    <w:lvl w:ilvl="0" w:tplc="0C1612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4A17F5"/>
    <w:multiLevelType w:val="hybridMultilevel"/>
    <w:tmpl w:val="768A2CC2"/>
    <w:lvl w:ilvl="0" w:tplc="3424A042">
      <w:start w:val="99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31F91"/>
    <w:multiLevelType w:val="multilevel"/>
    <w:tmpl w:val="A0E278B6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6BC6AC6"/>
    <w:multiLevelType w:val="multilevel"/>
    <w:tmpl w:val="EDF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4D2094"/>
    <w:multiLevelType w:val="hybridMultilevel"/>
    <w:tmpl w:val="D2884F0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C1D08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7215"/>
    <w:multiLevelType w:val="hybridMultilevel"/>
    <w:tmpl w:val="636453DA"/>
    <w:lvl w:ilvl="0" w:tplc="A888EC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B3E29AD"/>
    <w:multiLevelType w:val="multilevel"/>
    <w:tmpl w:val="1B5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2D4991"/>
    <w:multiLevelType w:val="multilevel"/>
    <w:tmpl w:val="133A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7753DC"/>
    <w:multiLevelType w:val="hybridMultilevel"/>
    <w:tmpl w:val="FAA8B132"/>
    <w:lvl w:ilvl="0" w:tplc="074A1F6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BA3C0D"/>
    <w:multiLevelType w:val="hybridMultilevel"/>
    <w:tmpl w:val="5B08C0EE"/>
    <w:lvl w:ilvl="0" w:tplc="F2FC47D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E6689E"/>
    <w:multiLevelType w:val="multilevel"/>
    <w:tmpl w:val="1CCAF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1A770F"/>
    <w:multiLevelType w:val="multilevel"/>
    <w:tmpl w:val="ACD86AB4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8C17C9A"/>
    <w:multiLevelType w:val="multilevel"/>
    <w:tmpl w:val="0C0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B390A"/>
    <w:multiLevelType w:val="multilevel"/>
    <w:tmpl w:val="F57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080064"/>
    <w:multiLevelType w:val="hybridMultilevel"/>
    <w:tmpl w:val="A4A0F966"/>
    <w:lvl w:ilvl="0" w:tplc="8A4E47AA">
      <w:start w:val="9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F983B9B"/>
    <w:multiLevelType w:val="multilevel"/>
    <w:tmpl w:val="AF2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D3254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A6EF6"/>
    <w:multiLevelType w:val="hybridMultilevel"/>
    <w:tmpl w:val="7E0AB0D8"/>
    <w:lvl w:ilvl="0" w:tplc="B13032B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8726782"/>
    <w:multiLevelType w:val="hybridMultilevel"/>
    <w:tmpl w:val="47D886CE"/>
    <w:lvl w:ilvl="0" w:tplc="ABDEE2D2">
      <w:start w:val="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31B00"/>
    <w:multiLevelType w:val="multilevel"/>
    <w:tmpl w:val="302A313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22">
    <w:nsid w:val="6B4E5E9D"/>
    <w:multiLevelType w:val="multilevel"/>
    <w:tmpl w:val="D11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67D32"/>
    <w:multiLevelType w:val="hybridMultilevel"/>
    <w:tmpl w:val="478A00B0"/>
    <w:lvl w:ilvl="0" w:tplc="A9FCC8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14"/>
  </w:num>
  <w:num w:numId="7">
    <w:abstractNumId w:val="22"/>
  </w:num>
  <w:num w:numId="8">
    <w:abstractNumId w:val="12"/>
  </w:num>
  <w:num w:numId="9">
    <w:abstractNumId w:val="0"/>
  </w:num>
  <w:num w:numId="10">
    <w:abstractNumId w:val="16"/>
  </w:num>
  <w:num w:numId="11">
    <w:abstractNumId w:val="2"/>
  </w:num>
  <w:num w:numId="12">
    <w:abstractNumId w:val="20"/>
  </w:num>
  <w:num w:numId="13">
    <w:abstractNumId w:val="5"/>
  </w:num>
  <w:num w:numId="14">
    <w:abstractNumId w:val="15"/>
  </w:num>
  <w:num w:numId="15">
    <w:abstractNumId w:val="8"/>
  </w:num>
  <w:num w:numId="16">
    <w:abstractNumId w:val="4"/>
  </w:num>
  <w:num w:numId="17">
    <w:abstractNumId w:val="9"/>
  </w:num>
  <w:num w:numId="18">
    <w:abstractNumId w:val="23"/>
  </w:num>
  <w:num w:numId="19">
    <w:abstractNumId w:val="7"/>
  </w:num>
  <w:num w:numId="20">
    <w:abstractNumId w:val="19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36A"/>
    <w:rsid w:val="00001B52"/>
    <w:rsid w:val="00006FF0"/>
    <w:rsid w:val="00017446"/>
    <w:rsid w:val="00017529"/>
    <w:rsid w:val="00022C58"/>
    <w:rsid w:val="00040F0D"/>
    <w:rsid w:val="00047557"/>
    <w:rsid w:val="0005124B"/>
    <w:rsid w:val="00060D5B"/>
    <w:rsid w:val="00062BE8"/>
    <w:rsid w:val="00067EBD"/>
    <w:rsid w:val="0007307A"/>
    <w:rsid w:val="00077AC6"/>
    <w:rsid w:val="000822DE"/>
    <w:rsid w:val="00082AFE"/>
    <w:rsid w:val="0008557F"/>
    <w:rsid w:val="00087BEB"/>
    <w:rsid w:val="000931B9"/>
    <w:rsid w:val="00094C8B"/>
    <w:rsid w:val="000A0AAC"/>
    <w:rsid w:val="000A3B28"/>
    <w:rsid w:val="000A4D8C"/>
    <w:rsid w:val="000B4C6F"/>
    <w:rsid w:val="000C5E30"/>
    <w:rsid w:val="000D3AC1"/>
    <w:rsid w:val="000E04A7"/>
    <w:rsid w:val="00100F03"/>
    <w:rsid w:val="00104BD3"/>
    <w:rsid w:val="00111987"/>
    <w:rsid w:val="00134AD3"/>
    <w:rsid w:val="00134FBD"/>
    <w:rsid w:val="00136041"/>
    <w:rsid w:val="00170AF0"/>
    <w:rsid w:val="00171B27"/>
    <w:rsid w:val="0017240E"/>
    <w:rsid w:val="00184170"/>
    <w:rsid w:val="0018693D"/>
    <w:rsid w:val="001A367C"/>
    <w:rsid w:val="001B13F6"/>
    <w:rsid w:val="001B1E4A"/>
    <w:rsid w:val="001B4514"/>
    <w:rsid w:val="001B63D7"/>
    <w:rsid w:val="001B711C"/>
    <w:rsid w:val="001B7FE7"/>
    <w:rsid w:val="001C3E0B"/>
    <w:rsid w:val="001C5A24"/>
    <w:rsid w:val="001C617F"/>
    <w:rsid w:val="001E4431"/>
    <w:rsid w:val="001E5FF1"/>
    <w:rsid w:val="0020063F"/>
    <w:rsid w:val="002009E8"/>
    <w:rsid w:val="00207239"/>
    <w:rsid w:val="002139AA"/>
    <w:rsid w:val="00221B6E"/>
    <w:rsid w:val="00234864"/>
    <w:rsid w:val="00235639"/>
    <w:rsid w:val="002514FB"/>
    <w:rsid w:val="00253E79"/>
    <w:rsid w:val="00267A66"/>
    <w:rsid w:val="00271897"/>
    <w:rsid w:val="002724D8"/>
    <w:rsid w:val="002729F7"/>
    <w:rsid w:val="00280086"/>
    <w:rsid w:val="002911D4"/>
    <w:rsid w:val="002923B2"/>
    <w:rsid w:val="00292CD5"/>
    <w:rsid w:val="002B16F7"/>
    <w:rsid w:val="002B5192"/>
    <w:rsid w:val="002B61C1"/>
    <w:rsid w:val="002C003E"/>
    <w:rsid w:val="002C1559"/>
    <w:rsid w:val="002D6E07"/>
    <w:rsid w:val="002E2825"/>
    <w:rsid w:val="002F107A"/>
    <w:rsid w:val="00306497"/>
    <w:rsid w:val="00307975"/>
    <w:rsid w:val="00314469"/>
    <w:rsid w:val="00314BE8"/>
    <w:rsid w:val="003167E7"/>
    <w:rsid w:val="00322DEC"/>
    <w:rsid w:val="003309BE"/>
    <w:rsid w:val="003442A6"/>
    <w:rsid w:val="0035065C"/>
    <w:rsid w:val="00357601"/>
    <w:rsid w:val="00376B43"/>
    <w:rsid w:val="00384668"/>
    <w:rsid w:val="00387846"/>
    <w:rsid w:val="0039554B"/>
    <w:rsid w:val="003B4FBB"/>
    <w:rsid w:val="003B5042"/>
    <w:rsid w:val="003B5140"/>
    <w:rsid w:val="003E6BD6"/>
    <w:rsid w:val="0040079A"/>
    <w:rsid w:val="00400D4A"/>
    <w:rsid w:val="00405CD8"/>
    <w:rsid w:val="00407D2B"/>
    <w:rsid w:val="00411073"/>
    <w:rsid w:val="00416B89"/>
    <w:rsid w:val="00435221"/>
    <w:rsid w:val="0043555C"/>
    <w:rsid w:val="004356EA"/>
    <w:rsid w:val="00441B50"/>
    <w:rsid w:val="00447141"/>
    <w:rsid w:val="00453E60"/>
    <w:rsid w:val="00462CCB"/>
    <w:rsid w:val="00470F4D"/>
    <w:rsid w:val="00480243"/>
    <w:rsid w:val="004833DB"/>
    <w:rsid w:val="0048391B"/>
    <w:rsid w:val="004927C4"/>
    <w:rsid w:val="004A0E91"/>
    <w:rsid w:val="004B03D8"/>
    <w:rsid w:val="004B24DA"/>
    <w:rsid w:val="004D1D07"/>
    <w:rsid w:val="004E7D89"/>
    <w:rsid w:val="004F24A2"/>
    <w:rsid w:val="004F3F90"/>
    <w:rsid w:val="004F4559"/>
    <w:rsid w:val="00510AC4"/>
    <w:rsid w:val="00522758"/>
    <w:rsid w:val="00526F3B"/>
    <w:rsid w:val="00556B20"/>
    <w:rsid w:val="00575CA3"/>
    <w:rsid w:val="0059392E"/>
    <w:rsid w:val="005A0786"/>
    <w:rsid w:val="005A3FC5"/>
    <w:rsid w:val="005B4584"/>
    <w:rsid w:val="005B6AEC"/>
    <w:rsid w:val="005C1AE8"/>
    <w:rsid w:val="005E1FC2"/>
    <w:rsid w:val="00612AE0"/>
    <w:rsid w:val="00615A04"/>
    <w:rsid w:val="00631FFE"/>
    <w:rsid w:val="00633DF5"/>
    <w:rsid w:val="006452BE"/>
    <w:rsid w:val="00653080"/>
    <w:rsid w:val="00654792"/>
    <w:rsid w:val="00657972"/>
    <w:rsid w:val="00663088"/>
    <w:rsid w:val="00675136"/>
    <w:rsid w:val="006A3D19"/>
    <w:rsid w:val="006A40D0"/>
    <w:rsid w:val="006B0DCD"/>
    <w:rsid w:val="006C13DE"/>
    <w:rsid w:val="006D4E9B"/>
    <w:rsid w:val="006E5606"/>
    <w:rsid w:val="006F296B"/>
    <w:rsid w:val="006F6B30"/>
    <w:rsid w:val="00703308"/>
    <w:rsid w:val="00735A04"/>
    <w:rsid w:val="00736FE1"/>
    <w:rsid w:val="007411A4"/>
    <w:rsid w:val="00744EA9"/>
    <w:rsid w:val="0074554B"/>
    <w:rsid w:val="0075129B"/>
    <w:rsid w:val="007530B7"/>
    <w:rsid w:val="00753728"/>
    <w:rsid w:val="00781B37"/>
    <w:rsid w:val="00782C15"/>
    <w:rsid w:val="0078628B"/>
    <w:rsid w:val="007879DF"/>
    <w:rsid w:val="007A1439"/>
    <w:rsid w:val="007A348D"/>
    <w:rsid w:val="007A6290"/>
    <w:rsid w:val="007B6BB4"/>
    <w:rsid w:val="007C79CF"/>
    <w:rsid w:val="007D746E"/>
    <w:rsid w:val="007E7D40"/>
    <w:rsid w:val="007F186C"/>
    <w:rsid w:val="007F3C07"/>
    <w:rsid w:val="007F5B7D"/>
    <w:rsid w:val="0082050B"/>
    <w:rsid w:val="008216B7"/>
    <w:rsid w:val="00824C25"/>
    <w:rsid w:val="008423E2"/>
    <w:rsid w:val="0084526A"/>
    <w:rsid w:val="00857F74"/>
    <w:rsid w:val="008610D2"/>
    <w:rsid w:val="00864019"/>
    <w:rsid w:val="00877DDC"/>
    <w:rsid w:val="008921C7"/>
    <w:rsid w:val="008937AB"/>
    <w:rsid w:val="0089579C"/>
    <w:rsid w:val="008A3102"/>
    <w:rsid w:val="008B322B"/>
    <w:rsid w:val="008B5C97"/>
    <w:rsid w:val="008C3783"/>
    <w:rsid w:val="008C5288"/>
    <w:rsid w:val="008D39C6"/>
    <w:rsid w:val="008D48B8"/>
    <w:rsid w:val="008D642A"/>
    <w:rsid w:val="008D6F10"/>
    <w:rsid w:val="008E4C16"/>
    <w:rsid w:val="008E72E3"/>
    <w:rsid w:val="008F6521"/>
    <w:rsid w:val="00902024"/>
    <w:rsid w:val="00906B1E"/>
    <w:rsid w:val="0091179D"/>
    <w:rsid w:val="00933DBD"/>
    <w:rsid w:val="00942E8B"/>
    <w:rsid w:val="0095177D"/>
    <w:rsid w:val="00965F5C"/>
    <w:rsid w:val="00967C7D"/>
    <w:rsid w:val="00973503"/>
    <w:rsid w:val="00983070"/>
    <w:rsid w:val="009919EA"/>
    <w:rsid w:val="00992ADB"/>
    <w:rsid w:val="009963AE"/>
    <w:rsid w:val="009A3653"/>
    <w:rsid w:val="009A77C7"/>
    <w:rsid w:val="009B04AD"/>
    <w:rsid w:val="009B0B6F"/>
    <w:rsid w:val="009B2109"/>
    <w:rsid w:val="009D4A77"/>
    <w:rsid w:val="009E6CA9"/>
    <w:rsid w:val="009F6025"/>
    <w:rsid w:val="00A058C0"/>
    <w:rsid w:val="00A12C02"/>
    <w:rsid w:val="00A25E6F"/>
    <w:rsid w:val="00A26DF3"/>
    <w:rsid w:val="00A378B7"/>
    <w:rsid w:val="00A47908"/>
    <w:rsid w:val="00A47B9A"/>
    <w:rsid w:val="00A552B8"/>
    <w:rsid w:val="00A56C85"/>
    <w:rsid w:val="00A73D97"/>
    <w:rsid w:val="00A831F2"/>
    <w:rsid w:val="00AA6FA8"/>
    <w:rsid w:val="00AB4830"/>
    <w:rsid w:val="00AC1A75"/>
    <w:rsid w:val="00AC36A0"/>
    <w:rsid w:val="00AC48AE"/>
    <w:rsid w:val="00AD087F"/>
    <w:rsid w:val="00AD581A"/>
    <w:rsid w:val="00AD5B44"/>
    <w:rsid w:val="00AD6585"/>
    <w:rsid w:val="00B00FA6"/>
    <w:rsid w:val="00B05F3A"/>
    <w:rsid w:val="00B13284"/>
    <w:rsid w:val="00B146B1"/>
    <w:rsid w:val="00B15A14"/>
    <w:rsid w:val="00B162E0"/>
    <w:rsid w:val="00B237FD"/>
    <w:rsid w:val="00B41C19"/>
    <w:rsid w:val="00B53DD9"/>
    <w:rsid w:val="00B5766B"/>
    <w:rsid w:val="00B60E73"/>
    <w:rsid w:val="00B62213"/>
    <w:rsid w:val="00B6238A"/>
    <w:rsid w:val="00B716FD"/>
    <w:rsid w:val="00B72FDA"/>
    <w:rsid w:val="00B74452"/>
    <w:rsid w:val="00B80689"/>
    <w:rsid w:val="00B80D7F"/>
    <w:rsid w:val="00B9157D"/>
    <w:rsid w:val="00B94F3A"/>
    <w:rsid w:val="00BA72AF"/>
    <w:rsid w:val="00BB1BC7"/>
    <w:rsid w:val="00BB2C73"/>
    <w:rsid w:val="00BB46CF"/>
    <w:rsid w:val="00BF5C3A"/>
    <w:rsid w:val="00C03EB6"/>
    <w:rsid w:val="00C04334"/>
    <w:rsid w:val="00C10032"/>
    <w:rsid w:val="00C10C73"/>
    <w:rsid w:val="00C23336"/>
    <w:rsid w:val="00C331D8"/>
    <w:rsid w:val="00C35B3B"/>
    <w:rsid w:val="00C435D6"/>
    <w:rsid w:val="00C43620"/>
    <w:rsid w:val="00C50049"/>
    <w:rsid w:val="00C6064F"/>
    <w:rsid w:val="00C6666B"/>
    <w:rsid w:val="00C7075F"/>
    <w:rsid w:val="00C750D2"/>
    <w:rsid w:val="00C76E08"/>
    <w:rsid w:val="00C819AB"/>
    <w:rsid w:val="00C82B15"/>
    <w:rsid w:val="00C85C77"/>
    <w:rsid w:val="00C9363E"/>
    <w:rsid w:val="00CA2984"/>
    <w:rsid w:val="00CB3E6F"/>
    <w:rsid w:val="00CC388C"/>
    <w:rsid w:val="00CC6537"/>
    <w:rsid w:val="00CD2045"/>
    <w:rsid w:val="00CF041E"/>
    <w:rsid w:val="00CF6356"/>
    <w:rsid w:val="00D00BAE"/>
    <w:rsid w:val="00D0309E"/>
    <w:rsid w:val="00D03249"/>
    <w:rsid w:val="00D136F7"/>
    <w:rsid w:val="00D22592"/>
    <w:rsid w:val="00D23588"/>
    <w:rsid w:val="00D239D6"/>
    <w:rsid w:val="00D24D06"/>
    <w:rsid w:val="00D2594D"/>
    <w:rsid w:val="00D31370"/>
    <w:rsid w:val="00D31F6A"/>
    <w:rsid w:val="00D42283"/>
    <w:rsid w:val="00D54476"/>
    <w:rsid w:val="00D61108"/>
    <w:rsid w:val="00D65849"/>
    <w:rsid w:val="00D65E5B"/>
    <w:rsid w:val="00D66359"/>
    <w:rsid w:val="00D72121"/>
    <w:rsid w:val="00D81873"/>
    <w:rsid w:val="00D87157"/>
    <w:rsid w:val="00D87249"/>
    <w:rsid w:val="00DA237A"/>
    <w:rsid w:val="00DA28FD"/>
    <w:rsid w:val="00DB07F6"/>
    <w:rsid w:val="00DB14B9"/>
    <w:rsid w:val="00DB490B"/>
    <w:rsid w:val="00DD4815"/>
    <w:rsid w:val="00DD4C3E"/>
    <w:rsid w:val="00E00AAA"/>
    <w:rsid w:val="00E01BB3"/>
    <w:rsid w:val="00E031F6"/>
    <w:rsid w:val="00E053FB"/>
    <w:rsid w:val="00E10DBF"/>
    <w:rsid w:val="00E13035"/>
    <w:rsid w:val="00E13175"/>
    <w:rsid w:val="00E1442F"/>
    <w:rsid w:val="00E1636A"/>
    <w:rsid w:val="00E2249B"/>
    <w:rsid w:val="00E22900"/>
    <w:rsid w:val="00E24FD4"/>
    <w:rsid w:val="00E319E1"/>
    <w:rsid w:val="00E412E0"/>
    <w:rsid w:val="00E4517F"/>
    <w:rsid w:val="00E45B57"/>
    <w:rsid w:val="00E50028"/>
    <w:rsid w:val="00E5353A"/>
    <w:rsid w:val="00E54B33"/>
    <w:rsid w:val="00E57EDD"/>
    <w:rsid w:val="00E63918"/>
    <w:rsid w:val="00E63A10"/>
    <w:rsid w:val="00E71723"/>
    <w:rsid w:val="00E7188F"/>
    <w:rsid w:val="00E761A5"/>
    <w:rsid w:val="00E80C14"/>
    <w:rsid w:val="00E83CD3"/>
    <w:rsid w:val="00E86B4E"/>
    <w:rsid w:val="00E87CF3"/>
    <w:rsid w:val="00EA387F"/>
    <w:rsid w:val="00EB01AF"/>
    <w:rsid w:val="00EB2C49"/>
    <w:rsid w:val="00EB31F7"/>
    <w:rsid w:val="00EB7C22"/>
    <w:rsid w:val="00EC2E58"/>
    <w:rsid w:val="00ED1894"/>
    <w:rsid w:val="00ED196B"/>
    <w:rsid w:val="00EE751F"/>
    <w:rsid w:val="00EE7AAB"/>
    <w:rsid w:val="00EF77F5"/>
    <w:rsid w:val="00EF78DD"/>
    <w:rsid w:val="00F12D7C"/>
    <w:rsid w:val="00F3069A"/>
    <w:rsid w:val="00F37004"/>
    <w:rsid w:val="00F3741F"/>
    <w:rsid w:val="00F41156"/>
    <w:rsid w:val="00F41303"/>
    <w:rsid w:val="00F465CA"/>
    <w:rsid w:val="00F64654"/>
    <w:rsid w:val="00F64E7C"/>
    <w:rsid w:val="00F66C1F"/>
    <w:rsid w:val="00F84E75"/>
    <w:rsid w:val="00F86F74"/>
    <w:rsid w:val="00FA0F8A"/>
    <w:rsid w:val="00FB277F"/>
    <w:rsid w:val="00FB4200"/>
    <w:rsid w:val="00FC3184"/>
    <w:rsid w:val="00FC51C0"/>
    <w:rsid w:val="00FC6227"/>
    <w:rsid w:val="00FD2593"/>
    <w:rsid w:val="00FD7F7D"/>
    <w:rsid w:val="00FE493D"/>
    <w:rsid w:val="00FF0578"/>
    <w:rsid w:val="00FF4623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A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D3AC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63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0D3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A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13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0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AD658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-text">
    <w:name w:val="description-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азвание1"/>
    <w:basedOn w:val="a0"/>
    <w:rsid w:val="00B80689"/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9E6CA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Название2"/>
    <w:basedOn w:val="a0"/>
    <w:rsid w:val="00A73D97"/>
  </w:style>
  <w:style w:type="character" w:customStyle="1" w:styleId="koren">
    <w:name w:val="koren"/>
    <w:basedOn w:val="a0"/>
    <w:rsid w:val="00A73D97"/>
  </w:style>
  <w:style w:type="character" w:customStyle="1" w:styleId="suffiks">
    <w:name w:val="suffiks"/>
    <w:basedOn w:val="a0"/>
    <w:rsid w:val="00A73D97"/>
  </w:style>
  <w:style w:type="character" w:customStyle="1" w:styleId="okon">
    <w:name w:val="okon"/>
    <w:basedOn w:val="a0"/>
    <w:rsid w:val="00A73D97"/>
  </w:style>
  <w:style w:type="character" w:customStyle="1" w:styleId="31">
    <w:name w:val="Название3"/>
    <w:basedOn w:val="a0"/>
    <w:rsid w:val="00CA2984"/>
  </w:style>
  <w:style w:type="table" w:styleId="a7">
    <w:name w:val="Table Grid"/>
    <w:basedOn w:val="a1"/>
    <w:uiPriority w:val="39"/>
    <w:rsid w:val="00DB0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B07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DB07F6"/>
    <w:rPr>
      <w:color w:val="0000FF"/>
      <w:u w:val="single"/>
    </w:rPr>
  </w:style>
  <w:style w:type="character" w:customStyle="1" w:styleId="bb92407cb">
    <w:name w:val="bb92407cb"/>
    <w:basedOn w:val="a0"/>
    <w:rsid w:val="00DB07F6"/>
  </w:style>
  <w:style w:type="character" w:customStyle="1" w:styleId="p961c5930">
    <w:name w:val="p961c5930"/>
    <w:basedOn w:val="a0"/>
    <w:rsid w:val="00DB07F6"/>
  </w:style>
  <w:style w:type="character" w:customStyle="1" w:styleId="h56bd83d8">
    <w:name w:val="h56bd83d8"/>
    <w:basedOn w:val="a0"/>
    <w:rsid w:val="00DB07F6"/>
  </w:style>
  <w:style w:type="character" w:customStyle="1" w:styleId="fdc511ebd">
    <w:name w:val="fdc511ebd"/>
    <w:basedOn w:val="a0"/>
    <w:rsid w:val="00DB07F6"/>
  </w:style>
  <w:style w:type="character" w:customStyle="1" w:styleId="article-stats-viewstats-item-count">
    <w:name w:val="article-stats-view__stats-item-count"/>
    <w:basedOn w:val="a0"/>
    <w:rsid w:val="00E86B4E"/>
  </w:style>
  <w:style w:type="paragraph" w:customStyle="1" w:styleId="article-renderblock">
    <w:name w:val="article-render__block"/>
    <w:basedOn w:val="a"/>
    <w:rsid w:val="00E86B4E"/>
    <w:pPr>
      <w:spacing w:before="100" w:beforeAutospacing="1" w:after="100" w:afterAutospacing="1"/>
    </w:pPr>
    <w:rPr>
      <w:sz w:val="24"/>
      <w:szCs w:val="24"/>
    </w:rPr>
  </w:style>
  <w:style w:type="paragraph" w:customStyle="1" w:styleId="2112">
    <w:name w:val="Знак2 Знак Знак1 Знак1 Знак Знак Знак Знак Знак Знак Знак Знак Знак Знак Знак Знак"/>
    <w:basedOn w:val="a"/>
    <w:rsid w:val="00E57EDD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01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1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4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78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7187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598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67411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333335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656612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302937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729370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49099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465075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063928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235396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67564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347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3452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877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0370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5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71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160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12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83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6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0009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1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25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4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0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59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59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44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9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957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93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00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960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528798">
                                                                                                  <w:marLeft w:val="0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0834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98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181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65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28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00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28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141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429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016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9" w:color="DDDCDA"/>
                                        <w:bottom w:val="none" w:sz="0" w:space="0" w:color="auto"/>
                                        <w:right w:val="single" w:sz="6" w:space="30" w:color="DDDCDA"/>
                                      </w:divBdr>
                                      <w:divsChild>
                                        <w:div w:id="4725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27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8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05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916478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20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67782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31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49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292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  <w:divsChild>
            <w:div w:id="332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21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1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2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65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842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88960616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033872621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60720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26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97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664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11DA2FB028959F88F1EA4509238A81378A39D0C924B53B7C189FFE1B46CBB06842B7A496AF32D50AF082FA104C0CF6D36BFC2E1D40A45C4mD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72D4-91D1-452C-A30B-8BD05689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2023-11-29T05:48:00Z</cp:lastPrinted>
  <dcterms:created xsi:type="dcterms:W3CDTF">2023-11-29T05:37:00Z</dcterms:created>
  <dcterms:modified xsi:type="dcterms:W3CDTF">2023-11-29T05:56:00Z</dcterms:modified>
</cp:coreProperties>
</file>