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55" w:rsidRPr="00F8126B" w:rsidRDefault="00F8126B" w:rsidP="00F8126B">
      <w:pPr>
        <w:jc w:val="center"/>
        <w:rPr>
          <w:b/>
          <w:sz w:val="20"/>
          <w:szCs w:val="20"/>
        </w:rPr>
      </w:pPr>
      <w:r w:rsidRPr="00F8126B">
        <w:rPr>
          <w:b/>
          <w:sz w:val="20"/>
          <w:szCs w:val="20"/>
        </w:rPr>
        <w:t>Сводная аналитическая информация о долговых обязательствах Лев-Толстовского муниципального района по состоянию на 01.0</w:t>
      </w:r>
      <w:r w:rsidR="001124C4">
        <w:rPr>
          <w:b/>
          <w:sz w:val="20"/>
          <w:szCs w:val="20"/>
        </w:rPr>
        <w:t>9</w:t>
      </w:r>
      <w:r w:rsidRPr="00F8126B">
        <w:rPr>
          <w:b/>
          <w:sz w:val="20"/>
          <w:szCs w:val="20"/>
        </w:rPr>
        <w:t>.2022 года</w:t>
      </w:r>
    </w:p>
    <w:p w:rsidR="00561445" w:rsidRPr="00561445" w:rsidRDefault="00561445" w:rsidP="00F8126B">
      <w:pPr>
        <w:ind w:right="-314"/>
        <w:jc w:val="right"/>
        <w:rPr>
          <w:sz w:val="20"/>
          <w:szCs w:val="20"/>
        </w:rPr>
      </w:pPr>
      <w:r w:rsidRPr="00561445">
        <w:rPr>
          <w:sz w:val="20"/>
          <w:szCs w:val="20"/>
        </w:rPr>
        <w:t>(</w:t>
      </w:r>
      <w:proofErr w:type="spellStart"/>
      <w:r w:rsidRPr="00561445">
        <w:rPr>
          <w:sz w:val="20"/>
          <w:szCs w:val="20"/>
        </w:rPr>
        <w:t>тыс</w:t>
      </w:r>
      <w:proofErr w:type="gramStart"/>
      <w:r w:rsidRPr="00561445">
        <w:rPr>
          <w:sz w:val="20"/>
          <w:szCs w:val="20"/>
        </w:rPr>
        <w:t>.р</w:t>
      </w:r>
      <w:proofErr w:type="gramEnd"/>
      <w:r w:rsidRPr="00561445">
        <w:rPr>
          <w:sz w:val="20"/>
          <w:szCs w:val="20"/>
        </w:rPr>
        <w:t>уб</w:t>
      </w:r>
      <w:proofErr w:type="spellEnd"/>
      <w:r w:rsidRPr="00561445">
        <w:rPr>
          <w:sz w:val="20"/>
          <w:szCs w:val="20"/>
        </w:rPr>
        <w:t>.)</w:t>
      </w:r>
    </w:p>
    <w:tbl>
      <w:tblPr>
        <w:tblW w:w="15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77"/>
        <w:gridCol w:w="941"/>
        <w:gridCol w:w="907"/>
        <w:gridCol w:w="737"/>
        <w:gridCol w:w="624"/>
        <w:gridCol w:w="850"/>
        <w:gridCol w:w="709"/>
        <w:gridCol w:w="878"/>
        <w:gridCol w:w="624"/>
        <w:gridCol w:w="680"/>
        <w:gridCol w:w="624"/>
        <w:gridCol w:w="596"/>
        <w:gridCol w:w="794"/>
        <w:gridCol w:w="907"/>
        <w:gridCol w:w="737"/>
        <w:gridCol w:w="848"/>
        <w:gridCol w:w="887"/>
      </w:tblGrid>
      <w:tr w:rsidR="00561445" w:rsidRPr="00541576" w:rsidTr="001F34A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N </w:t>
            </w:r>
            <w:proofErr w:type="gramStart"/>
            <w:r w:rsidRPr="00541576">
              <w:rPr>
                <w:sz w:val="20"/>
                <w:szCs w:val="20"/>
              </w:rPr>
              <w:t>п</w:t>
            </w:r>
            <w:proofErr w:type="gramEnd"/>
            <w:r w:rsidRPr="00541576">
              <w:rPr>
                <w:sz w:val="20"/>
                <w:szCs w:val="20"/>
              </w:rPr>
              <w:t>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01.01.2022</w:t>
            </w:r>
            <w:r w:rsidRPr="005415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Изменения в отчетном периоде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2B4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01.0</w:t>
            </w:r>
            <w:r w:rsidR="002B40DE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.2022 года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Расходы на обслуживание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Заимствования и предоставленные гарантии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Погашено (исполнено)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ценные бумаги Лев-Толстовского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561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Бюджетные кредиты, привлеченные в </w:t>
            </w:r>
            <w:r>
              <w:rPr>
                <w:sz w:val="20"/>
                <w:szCs w:val="20"/>
              </w:rPr>
              <w:t>р</w:t>
            </w:r>
            <w:r w:rsidRPr="00541576">
              <w:rPr>
                <w:sz w:val="20"/>
                <w:szCs w:val="20"/>
              </w:rPr>
              <w:t>айонный бюджет от других бюджетов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CE5140" w:rsidP="00D4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D411A6"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CE5140" w:rsidP="00D4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D411A6"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Кредиты, полученные от кредитных организаций, иностранных банков и международных финансовых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гарантии Лев-Толстовского муниципального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AC11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4A4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CE5140" w:rsidP="00D411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D411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CE5140" w:rsidP="00D411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D411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</w:tr>
    </w:tbl>
    <w:p w:rsidR="00561445" w:rsidRDefault="00561445" w:rsidP="00491DEE"/>
    <w:sectPr w:rsidR="00561445" w:rsidSect="00491DEE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77"/>
    <w:rsid w:val="000C6B6D"/>
    <w:rsid w:val="001124C4"/>
    <w:rsid w:val="001535EE"/>
    <w:rsid w:val="001F34A7"/>
    <w:rsid w:val="002B40DE"/>
    <w:rsid w:val="004776CC"/>
    <w:rsid w:val="00491DEE"/>
    <w:rsid w:val="004A4953"/>
    <w:rsid w:val="004F2555"/>
    <w:rsid w:val="00561445"/>
    <w:rsid w:val="008F6823"/>
    <w:rsid w:val="009D4E77"/>
    <w:rsid w:val="00A74727"/>
    <w:rsid w:val="00CE5140"/>
    <w:rsid w:val="00D411A6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736B-9681-407A-AC7C-529CFA0D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2022-09-12T05:24:00Z</dcterms:created>
  <dcterms:modified xsi:type="dcterms:W3CDTF">2022-09-12T05:32:00Z</dcterms:modified>
</cp:coreProperties>
</file>